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710" w:rsidRDefault="002C3710" w:rsidP="002C3710">
      <w:pPr>
        <w:pStyle w:val="En-tte"/>
        <w:jc w:val="center"/>
        <w:rPr>
          <w:rFonts w:ascii="Broadway" w:hAnsi="Broadway"/>
          <w:b/>
          <w:color w:val="FF0000"/>
          <w:sz w:val="40"/>
          <w:szCs w:val="40"/>
          <w:u w:val="single"/>
        </w:rPr>
      </w:pPr>
    </w:p>
    <w:p w:rsidR="002C3710" w:rsidRPr="00B07BE5" w:rsidRDefault="002C3710" w:rsidP="002C3710">
      <w:pPr>
        <w:pStyle w:val="En-tte"/>
        <w:jc w:val="center"/>
        <w:rPr>
          <w:color w:val="FF0000"/>
        </w:rPr>
      </w:pPr>
      <w:r w:rsidRPr="00B07BE5">
        <w:rPr>
          <w:rFonts w:ascii="Broadway" w:hAnsi="Broadway"/>
          <w:b/>
          <w:color w:val="FF0000"/>
          <w:sz w:val="40"/>
          <w:szCs w:val="40"/>
          <w:u w:val="single"/>
        </w:rPr>
        <w:t>HORAIRES BELLILOCIENS</w:t>
      </w:r>
    </w:p>
    <w:p w:rsidR="002C3710" w:rsidRPr="002C3710" w:rsidRDefault="002C3710" w:rsidP="002C3710">
      <w:pPr>
        <w:spacing w:after="0" w:line="240" w:lineRule="auto"/>
        <w:jc w:val="center"/>
        <w:rPr>
          <w:b/>
          <w:sz w:val="40"/>
          <w:szCs w:val="40"/>
          <w:u w:val="single"/>
        </w:rPr>
      </w:pPr>
      <w:r w:rsidRPr="002C3710">
        <w:rPr>
          <w:b/>
          <w:sz w:val="40"/>
          <w:szCs w:val="40"/>
          <w:u w:val="single"/>
        </w:rPr>
        <w:t>(</w:t>
      </w:r>
      <w:proofErr w:type="gramStart"/>
      <w:r w:rsidRPr="002C3710">
        <w:rPr>
          <w:b/>
          <w:sz w:val="40"/>
          <w:szCs w:val="40"/>
          <w:u w:val="single"/>
        </w:rPr>
        <w:t>pendant</w:t>
      </w:r>
      <w:proofErr w:type="gramEnd"/>
      <w:r w:rsidRPr="002C3710">
        <w:rPr>
          <w:b/>
          <w:sz w:val="40"/>
          <w:szCs w:val="40"/>
          <w:u w:val="single"/>
        </w:rPr>
        <w:t xml:space="preserve"> les </w:t>
      </w:r>
      <w:proofErr w:type="spellStart"/>
      <w:r w:rsidRPr="002C3710">
        <w:rPr>
          <w:b/>
          <w:sz w:val="40"/>
          <w:szCs w:val="40"/>
          <w:u w:val="single"/>
        </w:rPr>
        <w:t>fetes</w:t>
      </w:r>
      <w:proofErr w:type="spellEnd"/>
      <w:r w:rsidRPr="002C3710">
        <w:rPr>
          <w:b/>
          <w:sz w:val="40"/>
          <w:szCs w:val="40"/>
          <w:u w:val="single"/>
        </w:rPr>
        <w:t xml:space="preserve"> de fin d’année)</w:t>
      </w:r>
    </w:p>
    <w:p w:rsidR="002C3710" w:rsidRPr="002C3710" w:rsidRDefault="002C3710" w:rsidP="002C3710">
      <w:pPr>
        <w:spacing w:line="240" w:lineRule="auto"/>
        <w:jc w:val="center"/>
        <w:rPr>
          <w:b/>
          <w:sz w:val="36"/>
          <w:szCs w:val="36"/>
          <w:u w:val="single"/>
        </w:rPr>
      </w:pPr>
      <w:r w:rsidRPr="002C3710">
        <w:rPr>
          <w:b/>
          <w:sz w:val="36"/>
          <w:szCs w:val="36"/>
          <w:u w:val="single"/>
        </w:rPr>
        <w:t>Du</w:t>
      </w:r>
      <w:r>
        <w:rPr>
          <w:b/>
          <w:sz w:val="36"/>
          <w:szCs w:val="36"/>
          <w:u w:val="single"/>
        </w:rPr>
        <w:t xml:space="preserve"> lundi 22 décembre 2014 au samedi 03 janvier 2015 inclus)</w:t>
      </w:r>
    </w:p>
    <w:p w:rsidR="002C3710" w:rsidRPr="00B07BE5" w:rsidRDefault="002C3710" w:rsidP="00B07BE5">
      <w:pPr>
        <w:jc w:val="center"/>
        <w:rPr>
          <w:rFonts w:ascii="Broadway" w:hAnsi="Broadway"/>
          <w:b/>
          <w:sz w:val="40"/>
          <w:szCs w:val="40"/>
          <w:u w:val="single"/>
        </w:rPr>
      </w:pPr>
    </w:p>
    <w:tbl>
      <w:tblPr>
        <w:tblStyle w:val="Grilledutableau"/>
        <w:tblW w:w="0" w:type="auto"/>
        <w:tblLook w:val="04A0"/>
      </w:tblPr>
      <w:tblGrid>
        <w:gridCol w:w="2828"/>
        <w:gridCol w:w="2829"/>
        <w:gridCol w:w="2829"/>
        <w:gridCol w:w="2829"/>
        <w:gridCol w:w="2829"/>
      </w:tblGrid>
      <w:tr w:rsidR="00B07BE5" w:rsidTr="00B07BE5">
        <w:trPr>
          <w:trHeight w:val="598"/>
        </w:trPr>
        <w:tc>
          <w:tcPr>
            <w:tcW w:w="2828" w:type="dxa"/>
            <w:tcBorders>
              <w:top w:val="nil"/>
              <w:left w:val="nil"/>
              <w:bottom w:val="nil"/>
            </w:tcBorders>
          </w:tcPr>
          <w:p w:rsidR="00B07BE5" w:rsidRDefault="00B07BE5" w:rsidP="00B07BE5"/>
          <w:p w:rsidR="00B07BE5" w:rsidRDefault="00B07BE5" w:rsidP="00B07BE5"/>
        </w:tc>
        <w:tc>
          <w:tcPr>
            <w:tcW w:w="2829" w:type="dxa"/>
          </w:tcPr>
          <w:p w:rsidR="00B07BE5" w:rsidRPr="006554EF" w:rsidRDefault="00B07BE5" w:rsidP="006554EF">
            <w:pPr>
              <w:jc w:val="center"/>
              <w:rPr>
                <w:rFonts w:ascii="Broadway" w:hAnsi="Broadway"/>
                <w:b/>
                <w:color w:val="E36C0A" w:themeColor="accent6" w:themeShade="BF"/>
                <w:sz w:val="28"/>
                <w:szCs w:val="28"/>
              </w:rPr>
            </w:pPr>
            <w:r w:rsidRPr="006554EF">
              <w:rPr>
                <w:rFonts w:ascii="Broadway" w:hAnsi="Broadway"/>
                <w:b/>
                <w:color w:val="E36C0A" w:themeColor="accent6" w:themeShade="BF"/>
                <w:sz w:val="28"/>
                <w:szCs w:val="28"/>
              </w:rPr>
              <w:t>MAIRIE</w:t>
            </w:r>
          </w:p>
        </w:tc>
        <w:tc>
          <w:tcPr>
            <w:tcW w:w="2829" w:type="dxa"/>
          </w:tcPr>
          <w:p w:rsidR="00B07BE5" w:rsidRPr="00896096" w:rsidRDefault="00B07BE5" w:rsidP="006554EF">
            <w:pPr>
              <w:jc w:val="center"/>
              <w:rPr>
                <w:rFonts w:ascii="Broadway" w:hAnsi="Broadway"/>
                <w:sz w:val="28"/>
                <w:szCs w:val="28"/>
              </w:rPr>
            </w:pPr>
            <w:r w:rsidRPr="006554EF">
              <w:rPr>
                <w:rFonts w:ascii="Broadway" w:hAnsi="Broadway"/>
                <w:color w:val="76923C" w:themeColor="accent3" w:themeShade="BF"/>
                <w:sz w:val="28"/>
                <w:szCs w:val="28"/>
              </w:rPr>
              <w:t>AGENCE POSTALE</w:t>
            </w:r>
          </w:p>
        </w:tc>
        <w:tc>
          <w:tcPr>
            <w:tcW w:w="2829" w:type="dxa"/>
          </w:tcPr>
          <w:p w:rsidR="00B07BE5" w:rsidRPr="00896096" w:rsidRDefault="00B07BE5" w:rsidP="006554EF">
            <w:pPr>
              <w:jc w:val="center"/>
              <w:rPr>
                <w:rFonts w:ascii="Broadway" w:hAnsi="Broadway"/>
                <w:sz w:val="28"/>
                <w:szCs w:val="28"/>
              </w:rPr>
            </w:pPr>
            <w:r w:rsidRPr="006554EF">
              <w:rPr>
                <w:rFonts w:ascii="Broadway" w:hAnsi="Broadway"/>
                <w:color w:val="31849B" w:themeColor="accent5" w:themeShade="BF"/>
                <w:sz w:val="28"/>
                <w:szCs w:val="28"/>
              </w:rPr>
              <w:t>BIBLIOTHEQUE</w:t>
            </w:r>
          </w:p>
        </w:tc>
        <w:tc>
          <w:tcPr>
            <w:tcW w:w="2829" w:type="dxa"/>
          </w:tcPr>
          <w:p w:rsidR="00B07BE5" w:rsidRPr="00896096" w:rsidRDefault="00B07BE5" w:rsidP="006554EF">
            <w:pPr>
              <w:jc w:val="center"/>
              <w:rPr>
                <w:rFonts w:ascii="Broadway" w:hAnsi="Broadway"/>
                <w:sz w:val="28"/>
                <w:szCs w:val="28"/>
              </w:rPr>
            </w:pPr>
            <w:r w:rsidRPr="00896096">
              <w:rPr>
                <w:rFonts w:ascii="Broadway" w:hAnsi="Broadway"/>
                <w:sz w:val="28"/>
                <w:szCs w:val="28"/>
              </w:rPr>
              <w:t>ESPACE PUBLIC NUMERIQUE</w:t>
            </w:r>
          </w:p>
        </w:tc>
      </w:tr>
    </w:tbl>
    <w:p w:rsidR="00B07BE5" w:rsidRDefault="00B07BE5" w:rsidP="00B07BE5"/>
    <w:tbl>
      <w:tblPr>
        <w:tblStyle w:val="Grilledutableau"/>
        <w:tblW w:w="0" w:type="auto"/>
        <w:tblLook w:val="04A0"/>
      </w:tblPr>
      <w:tblGrid>
        <w:gridCol w:w="2828"/>
        <w:gridCol w:w="2829"/>
        <w:gridCol w:w="2829"/>
        <w:gridCol w:w="2829"/>
        <w:gridCol w:w="2829"/>
      </w:tblGrid>
      <w:tr w:rsidR="00B07BE5" w:rsidTr="00B07BE5">
        <w:trPr>
          <w:trHeight w:val="315"/>
        </w:trPr>
        <w:tc>
          <w:tcPr>
            <w:tcW w:w="2828" w:type="dxa"/>
          </w:tcPr>
          <w:p w:rsidR="00B07BE5" w:rsidRPr="00896096" w:rsidRDefault="00B07BE5" w:rsidP="006554EF">
            <w:pPr>
              <w:jc w:val="center"/>
              <w:rPr>
                <w:rFonts w:ascii="Broadway" w:hAnsi="Broadway"/>
                <w:sz w:val="32"/>
                <w:szCs w:val="32"/>
              </w:rPr>
            </w:pPr>
            <w:r w:rsidRPr="00896096">
              <w:rPr>
                <w:rFonts w:ascii="Broadway" w:hAnsi="Broadway"/>
                <w:sz w:val="32"/>
                <w:szCs w:val="32"/>
              </w:rPr>
              <w:t>LUNDI</w:t>
            </w:r>
          </w:p>
        </w:tc>
        <w:tc>
          <w:tcPr>
            <w:tcW w:w="2829" w:type="dxa"/>
          </w:tcPr>
          <w:p w:rsidR="00B07BE5" w:rsidRPr="006554EF" w:rsidRDefault="006554EF" w:rsidP="002C3710">
            <w:pPr>
              <w:jc w:val="center"/>
              <w:rPr>
                <w:b/>
                <w:color w:val="E36C0A" w:themeColor="accent6" w:themeShade="BF"/>
                <w:sz w:val="24"/>
                <w:szCs w:val="24"/>
              </w:rPr>
            </w:pPr>
            <w:r w:rsidRPr="006554EF">
              <w:rPr>
                <w:b/>
                <w:color w:val="E36C0A" w:themeColor="accent6" w:themeShade="BF"/>
                <w:sz w:val="24"/>
                <w:szCs w:val="24"/>
              </w:rPr>
              <w:t>8h30-12h</w:t>
            </w:r>
          </w:p>
        </w:tc>
        <w:tc>
          <w:tcPr>
            <w:tcW w:w="2829" w:type="dxa"/>
          </w:tcPr>
          <w:p w:rsidR="00B07BE5" w:rsidRPr="006554EF" w:rsidRDefault="006554EF" w:rsidP="002C3710">
            <w:pPr>
              <w:jc w:val="center"/>
              <w:rPr>
                <w:b/>
                <w:color w:val="76923C" w:themeColor="accent3" w:themeShade="BF"/>
                <w:sz w:val="24"/>
                <w:szCs w:val="24"/>
              </w:rPr>
            </w:pPr>
            <w:r>
              <w:rPr>
                <w:b/>
                <w:color w:val="76923C" w:themeColor="accent3" w:themeShade="BF"/>
                <w:sz w:val="24"/>
                <w:szCs w:val="24"/>
              </w:rPr>
              <w:t>10h-12h30</w:t>
            </w:r>
          </w:p>
        </w:tc>
        <w:tc>
          <w:tcPr>
            <w:tcW w:w="2829" w:type="dxa"/>
          </w:tcPr>
          <w:p w:rsidR="00B07BE5" w:rsidRPr="006554EF" w:rsidRDefault="006554EF" w:rsidP="006554EF">
            <w:pPr>
              <w:jc w:val="center"/>
              <w:rPr>
                <w:b/>
                <w:color w:val="31849B" w:themeColor="accent5" w:themeShade="BF"/>
                <w:sz w:val="24"/>
                <w:szCs w:val="24"/>
              </w:rPr>
            </w:pPr>
            <w:r>
              <w:rPr>
                <w:b/>
                <w:color w:val="31849B" w:themeColor="accent5" w:themeShade="BF"/>
                <w:sz w:val="24"/>
                <w:szCs w:val="24"/>
              </w:rPr>
              <w:t>////</w:t>
            </w:r>
          </w:p>
        </w:tc>
        <w:tc>
          <w:tcPr>
            <w:tcW w:w="2829" w:type="dxa"/>
          </w:tcPr>
          <w:p w:rsidR="00B07BE5" w:rsidRPr="006554EF" w:rsidRDefault="006554EF" w:rsidP="00EE02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10h-12h30</w:t>
            </w:r>
          </w:p>
        </w:tc>
      </w:tr>
    </w:tbl>
    <w:p w:rsidR="00B07BE5" w:rsidRDefault="00B07BE5" w:rsidP="006554EF">
      <w:pPr>
        <w:jc w:val="center"/>
      </w:pPr>
    </w:p>
    <w:tbl>
      <w:tblPr>
        <w:tblStyle w:val="Grilledutableau"/>
        <w:tblW w:w="0" w:type="auto"/>
        <w:tblLook w:val="04A0"/>
      </w:tblPr>
      <w:tblGrid>
        <w:gridCol w:w="2828"/>
        <w:gridCol w:w="2829"/>
        <w:gridCol w:w="2829"/>
        <w:gridCol w:w="2829"/>
        <w:gridCol w:w="2829"/>
      </w:tblGrid>
      <w:tr w:rsidR="00B07BE5" w:rsidTr="00B07BE5">
        <w:tc>
          <w:tcPr>
            <w:tcW w:w="2828" w:type="dxa"/>
          </w:tcPr>
          <w:p w:rsidR="00B07BE5" w:rsidRPr="006554EF" w:rsidRDefault="00B07BE5" w:rsidP="006554EF">
            <w:pPr>
              <w:jc w:val="center"/>
              <w:rPr>
                <w:rFonts w:ascii="Broadway" w:hAnsi="Broadway"/>
                <w:sz w:val="32"/>
                <w:szCs w:val="32"/>
              </w:rPr>
            </w:pPr>
            <w:r w:rsidRPr="006554EF">
              <w:rPr>
                <w:rFonts w:ascii="Broadway" w:hAnsi="Broadway"/>
                <w:sz w:val="32"/>
                <w:szCs w:val="32"/>
              </w:rPr>
              <w:t>MARDI</w:t>
            </w:r>
          </w:p>
        </w:tc>
        <w:tc>
          <w:tcPr>
            <w:tcW w:w="2829" w:type="dxa"/>
          </w:tcPr>
          <w:p w:rsidR="00B07BE5" w:rsidRPr="006554EF" w:rsidRDefault="006554EF" w:rsidP="006554EF">
            <w:pPr>
              <w:jc w:val="center"/>
              <w:rPr>
                <w:b/>
                <w:color w:val="E36C0A" w:themeColor="accent6" w:themeShade="BF"/>
                <w:sz w:val="24"/>
                <w:szCs w:val="24"/>
              </w:rPr>
            </w:pPr>
            <w:r w:rsidRPr="006554EF">
              <w:rPr>
                <w:b/>
                <w:color w:val="E36C0A" w:themeColor="accent6" w:themeShade="BF"/>
                <w:sz w:val="24"/>
                <w:szCs w:val="24"/>
              </w:rPr>
              <w:t>8h30-12h</w:t>
            </w:r>
          </w:p>
        </w:tc>
        <w:tc>
          <w:tcPr>
            <w:tcW w:w="2829" w:type="dxa"/>
          </w:tcPr>
          <w:p w:rsidR="00B07BE5" w:rsidRPr="006554EF" w:rsidRDefault="006554EF" w:rsidP="002C3710">
            <w:pPr>
              <w:jc w:val="center"/>
              <w:rPr>
                <w:b/>
                <w:color w:val="76923C" w:themeColor="accent3" w:themeShade="BF"/>
                <w:sz w:val="24"/>
                <w:szCs w:val="24"/>
              </w:rPr>
            </w:pPr>
            <w:r>
              <w:rPr>
                <w:b/>
                <w:color w:val="76923C" w:themeColor="accent3" w:themeShade="BF"/>
                <w:sz w:val="24"/>
                <w:szCs w:val="24"/>
              </w:rPr>
              <w:t>10h-12h30</w:t>
            </w:r>
          </w:p>
        </w:tc>
        <w:tc>
          <w:tcPr>
            <w:tcW w:w="2829" w:type="dxa"/>
          </w:tcPr>
          <w:p w:rsidR="00B07BE5" w:rsidRPr="006554EF" w:rsidRDefault="002C3710" w:rsidP="006554EF">
            <w:pPr>
              <w:jc w:val="center"/>
              <w:rPr>
                <w:b/>
                <w:color w:val="31849B" w:themeColor="accent5" w:themeShade="BF"/>
                <w:sz w:val="24"/>
                <w:szCs w:val="24"/>
              </w:rPr>
            </w:pPr>
            <w:r>
              <w:rPr>
                <w:b/>
                <w:color w:val="31849B" w:themeColor="accent5" w:themeShade="BF"/>
                <w:sz w:val="24"/>
                <w:szCs w:val="24"/>
              </w:rPr>
              <w:t>////</w:t>
            </w:r>
          </w:p>
        </w:tc>
        <w:tc>
          <w:tcPr>
            <w:tcW w:w="2829" w:type="dxa"/>
          </w:tcPr>
          <w:p w:rsidR="00B07BE5" w:rsidRPr="006554EF" w:rsidRDefault="006554EF" w:rsidP="00EE02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10h-12h30</w:t>
            </w:r>
          </w:p>
        </w:tc>
      </w:tr>
    </w:tbl>
    <w:p w:rsidR="00B07BE5" w:rsidRDefault="00B07BE5" w:rsidP="006554EF">
      <w:pPr>
        <w:jc w:val="center"/>
      </w:pPr>
    </w:p>
    <w:tbl>
      <w:tblPr>
        <w:tblStyle w:val="Grilledutableau"/>
        <w:tblW w:w="0" w:type="auto"/>
        <w:tblLook w:val="04A0"/>
      </w:tblPr>
      <w:tblGrid>
        <w:gridCol w:w="2828"/>
        <w:gridCol w:w="2829"/>
        <w:gridCol w:w="2829"/>
        <w:gridCol w:w="2829"/>
        <w:gridCol w:w="2829"/>
      </w:tblGrid>
      <w:tr w:rsidR="00B07BE5" w:rsidTr="00B07BE5">
        <w:tc>
          <w:tcPr>
            <w:tcW w:w="2828" w:type="dxa"/>
          </w:tcPr>
          <w:p w:rsidR="00B07BE5" w:rsidRPr="006554EF" w:rsidRDefault="00B07BE5" w:rsidP="006554EF">
            <w:pPr>
              <w:jc w:val="center"/>
              <w:rPr>
                <w:rFonts w:ascii="Broadway" w:hAnsi="Broadway"/>
                <w:sz w:val="32"/>
                <w:szCs w:val="32"/>
              </w:rPr>
            </w:pPr>
            <w:r w:rsidRPr="006554EF">
              <w:rPr>
                <w:rFonts w:ascii="Broadway" w:hAnsi="Broadway"/>
                <w:sz w:val="32"/>
                <w:szCs w:val="32"/>
              </w:rPr>
              <w:t>MERCREDI</w:t>
            </w:r>
          </w:p>
        </w:tc>
        <w:tc>
          <w:tcPr>
            <w:tcW w:w="2829" w:type="dxa"/>
          </w:tcPr>
          <w:p w:rsidR="00B07BE5" w:rsidRPr="006554EF" w:rsidRDefault="006554EF" w:rsidP="002C3710">
            <w:pPr>
              <w:jc w:val="center"/>
              <w:rPr>
                <w:b/>
                <w:color w:val="E36C0A" w:themeColor="accent6" w:themeShade="BF"/>
                <w:sz w:val="24"/>
                <w:szCs w:val="24"/>
              </w:rPr>
            </w:pPr>
            <w:r w:rsidRPr="006554EF">
              <w:rPr>
                <w:b/>
                <w:color w:val="E36C0A" w:themeColor="accent6" w:themeShade="BF"/>
                <w:sz w:val="24"/>
                <w:szCs w:val="24"/>
              </w:rPr>
              <w:t>8h30-12h</w:t>
            </w:r>
            <w:r w:rsidR="00127476">
              <w:rPr>
                <w:b/>
                <w:color w:val="E36C0A" w:themeColor="accent6" w:themeShade="BF"/>
                <w:sz w:val="24"/>
                <w:szCs w:val="24"/>
              </w:rPr>
              <w:t>/14h-16h</w:t>
            </w:r>
          </w:p>
        </w:tc>
        <w:tc>
          <w:tcPr>
            <w:tcW w:w="2829" w:type="dxa"/>
          </w:tcPr>
          <w:p w:rsidR="00B07BE5" w:rsidRPr="006554EF" w:rsidRDefault="006554EF" w:rsidP="006554EF">
            <w:pPr>
              <w:jc w:val="center"/>
              <w:rPr>
                <w:b/>
                <w:color w:val="76923C" w:themeColor="accent3" w:themeShade="BF"/>
                <w:sz w:val="24"/>
              </w:rPr>
            </w:pPr>
            <w:r>
              <w:rPr>
                <w:b/>
                <w:color w:val="76923C" w:themeColor="accent3" w:themeShade="BF"/>
                <w:sz w:val="24"/>
              </w:rPr>
              <w:t>////</w:t>
            </w:r>
          </w:p>
        </w:tc>
        <w:tc>
          <w:tcPr>
            <w:tcW w:w="2829" w:type="dxa"/>
          </w:tcPr>
          <w:p w:rsidR="00B07BE5" w:rsidRPr="006554EF" w:rsidRDefault="002C3710" w:rsidP="006554EF">
            <w:pPr>
              <w:jc w:val="center"/>
              <w:rPr>
                <w:b/>
                <w:color w:val="31849B" w:themeColor="accent5" w:themeShade="BF"/>
                <w:sz w:val="24"/>
              </w:rPr>
            </w:pPr>
            <w:r>
              <w:rPr>
                <w:b/>
                <w:color w:val="31849B" w:themeColor="accent5" w:themeShade="BF"/>
                <w:sz w:val="24"/>
              </w:rPr>
              <w:t>////</w:t>
            </w:r>
          </w:p>
        </w:tc>
        <w:tc>
          <w:tcPr>
            <w:tcW w:w="2829" w:type="dxa"/>
          </w:tcPr>
          <w:p w:rsidR="00B07BE5" w:rsidRPr="006554EF" w:rsidRDefault="00EE0295" w:rsidP="006554E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////</w:t>
            </w:r>
          </w:p>
        </w:tc>
      </w:tr>
    </w:tbl>
    <w:p w:rsidR="00B07BE5" w:rsidRDefault="00B07BE5" w:rsidP="006554EF">
      <w:pPr>
        <w:jc w:val="center"/>
      </w:pPr>
    </w:p>
    <w:tbl>
      <w:tblPr>
        <w:tblStyle w:val="Grilledutableau"/>
        <w:tblW w:w="0" w:type="auto"/>
        <w:tblLook w:val="04A0"/>
      </w:tblPr>
      <w:tblGrid>
        <w:gridCol w:w="2828"/>
        <w:gridCol w:w="2829"/>
        <w:gridCol w:w="2829"/>
        <w:gridCol w:w="2829"/>
        <w:gridCol w:w="2829"/>
      </w:tblGrid>
      <w:tr w:rsidR="00B07BE5" w:rsidTr="00B07BE5">
        <w:tc>
          <w:tcPr>
            <w:tcW w:w="2828" w:type="dxa"/>
          </w:tcPr>
          <w:p w:rsidR="00B07BE5" w:rsidRPr="006554EF" w:rsidRDefault="00B07BE5" w:rsidP="006554EF">
            <w:pPr>
              <w:jc w:val="center"/>
              <w:rPr>
                <w:rFonts w:ascii="Broadway" w:hAnsi="Broadway"/>
                <w:sz w:val="32"/>
                <w:szCs w:val="32"/>
              </w:rPr>
            </w:pPr>
            <w:r w:rsidRPr="006554EF">
              <w:rPr>
                <w:rFonts w:ascii="Broadway" w:hAnsi="Broadway"/>
                <w:sz w:val="32"/>
                <w:szCs w:val="32"/>
              </w:rPr>
              <w:t>JEUDI</w:t>
            </w:r>
          </w:p>
        </w:tc>
        <w:tc>
          <w:tcPr>
            <w:tcW w:w="2829" w:type="dxa"/>
          </w:tcPr>
          <w:p w:rsidR="00B07BE5" w:rsidRPr="006554EF" w:rsidRDefault="0018154A" w:rsidP="006554EF">
            <w:pPr>
              <w:jc w:val="center"/>
              <w:rPr>
                <w:b/>
                <w:color w:val="E36C0A" w:themeColor="accent6" w:themeShade="BF"/>
                <w:sz w:val="24"/>
                <w:szCs w:val="24"/>
              </w:rPr>
            </w:pPr>
            <w:r>
              <w:rPr>
                <w:b/>
                <w:color w:val="E36C0A" w:themeColor="accent6" w:themeShade="BF"/>
                <w:sz w:val="24"/>
                <w:szCs w:val="24"/>
              </w:rPr>
              <w:t>férié</w:t>
            </w:r>
          </w:p>
        </w:tc>
        <w:tc>
          <w:tcPr>
            <w:tcW w:w="2829" w:type="dxa"/>
          </w:tcPr>
          <w:p w:rsidR="00B07BE5" w:rsidRPr="006554EF" w:rsidRDefault="0018154A" w:rsidP="006554EF">
            <w:pPr>
              <w:jc w:val="center"/>
              <w:rPr>
                <w:b/>
                <w:color w:val="76923C" w:themeColor="accent3" w:themeShade="BF"/>
                <w:sz w:val="24"/>
                <w:szCs w:val="24"/>
              </w:rPr>
            </w:pPr>
            <w:r>
              <w:rPr>
                <w:b/>
                <w:color w:val="76923C" w:themeColor="accent3" w:themeShade="BF"/>
                <w:sz w:val="24"/>
                <w:szCs w:val="24"/>
              </w:rPr>
              <w:t>férié</w:t>
            </w:r>
          </w:p>
        </w:tc>
        <w:tc>
          <w:tcPr>
            <w:tcW w:w="2829" w:type="dxa"/>
          </w:tcPr>
          <w:p w:rsidR="00B07BE5" w:rsidRPr="006554EF" w:rsidRDefault="0018154A" w:rsidP="006554EF">
            <w:pPr>
              <w:jc w:val="center"/>
              <w:rPr>
                <w:b/>
                <w:color w:val="31849B" w:themeColor="accent5" w:themeShade="BF"/>
                <w:sz w:val="24"/>
                <w:szCs w:val="24"/>
              </w:rPr>
            </w:pPr>
            <w:r>
              <w:rPr>
                <w:b/>
                <w:color w:val="31849B" w:themeColor="accent5" w:themeShade="BF"/>
                <w:sz w:val="24"/>
                <w:szCs w:val="24"/>
              </w:rPr>
              <w:t>férié</w:t>
            </w:r>
          </w:p>
        </w:tc>
        <w:tc>
          <w:tcPr>
            <w:tcW w:w="2829" w:type="dxa"/>
          </w:tcPr>
          <w:p w:rsidR="00B07BE5" w:rsidRPr="006554EF" w:rsidRDefault="0018154A" w:rsidP="006554E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férié</w:t>
            </w:r>
          </w:p>
        </w:tc>
      </w:tr>
    </w:tbl>
    <w:p w:rsidR="00B07BE5" w:rsidRDefault="00B07BE5" w:rsidP="006554EF">
      <w:pPr>
        <w:jc w:val="center"/>
      </w:pPr>
    </w:p>
    <w:tbl>
      <w:tblPr>
        <w:tblStyle w:val="Grilledutableau"/>
        <w:tblW w:w="0" w:type="auto"/>
        <w:tblLook w:val="04A0"/>
      </w:tblPr>
      <w:tblGrid>
        <w:gridCol w:w="2828"/>
        <w:gridCol w:w="2829"/>
        <w:gridCol w:w="2829"/>
        <w:gridCol w:w="2829"/>
        <w:gridCol w:w="2829"/>
      </w:tblGrid>
      <w:tr w:rsidR="00B07BE5" w:rsidTr="00855389">
        <w:trPr>
          <w:trHeight w:val="439"/>
        </w:trPr>
        <w:tc>
          <w:tcPr>
            <w:tcW w:w="2828" w:type="dxa"/>
          </w:tcPr>
          <w:p w:rsidR="00B07BE5" w:rsidRPr="006554EF" w:rsidRDefault="00B07BE5" w:rsidP="006554EF">
            <w:pPr>
              <w:jc w:val="center"/>
              <w:rPr>
                <w:rFonts w:ascii="Broadway" w:hAnsi="Broadway"/>
                <w:sz w:val="32"/>
                <w:szCs w:val="32"/>
              </w:rPr>
            </w:pPr>
            <w:r w:rsidRPr="006554EF">
              <w:rPr>
                <w:rFonts w:ascii="Broadway" w:hAnsi="Broadway"/>
                <w:sz w:val="32"/>
                <w:szCs w:val="32"/>
              </w:rPr>
              <w:t>VENDREDI</w:t>
            </w:r>
          </w:p>
        </w:tc>
        <w:tc>
          <w:tcPr>
            <w:tcW w:w="2829" w:type="dxa"/>
          </w:tcPr>
          <w:p w:rsidR="00B07BE5" w:rsidRPr="006554EF" w:rsidRDefault="006554EF" w:rsidP="002C3710">
            <w:pPr>
              <w:jc w:val="center"/>
              <w:rPr>
                <w:b/>
                <w:color w:val="E36C0A" w:themeColor="accent6" w:themeShade="BF"/>
                <w:sz w:val="24"/>
                <w:szCs w:val="24"/>
              </w:rPr>
            </w:pPr>
            <w:r w:rsidRPr="006554EF">
              <w:rPr>
                <w:b/>
                <w:color w:val="E36C0A" w:themeColor="accent6" w:themeShade="BF"/>
                <w:sz w:val="24"/>
                <w:szCs w:val="24"/>
              </w:rPr>
              <w:t>8h30-12h</w:t>
            </w:r>
          </w:p>
        </w:tc>
        <w:tc>
          <w:tcPr>
            <w:tcW w:w="2829" w:type="dxa"/>
          </w:tcPr>
          <w:p w:rsidR="00B07BE5" w:rsidRPr="006554EF" w:rsidRDefault="006554EF" w:rsidP="002C3710">
            <w:pPr>
              <w:jc w:val="center"/>
              <w:rPr>
                <w:b/>
                <w:color w:val="76923C" w:themeColor="accent3" w:themeShade="BF"/>
                <w:sz w:val="24"/>
              </w:rPr>
            </w:pPr>
            <w:r>
              <w:rPr>
                <w:b/>
                <w:color w:val="76923C" w:themeColor="accent3" w:themeShade="BF"/>
                <w:sz w:val="24"/>
              </w:rPr>
              <w:t>10h-12h30</w:t>
            </w:r>
          </w:p>
        </w:tc>
        <w:tc>
          <w:tcPr>
            <w:tcW w:w="2829" w:type="dxa"/>
          </w:tcPr>
          <w:p w:rsidR="00B07BE5" w:rsidRPr="006554EF" w:rsidRDefault="002C3710" w:rsidP="006554EF">
            <w:pPr>
              <w:jc w:val="center"/>
              <w:rPr>
                <w:b/>
                <w:color w:val="31849B" w:themeColor="accent5" w:themeShade="BF"/>
                <w:sz w:val="24"/>
              </w:rPr>
            </w:pPr>
            <w:r>
              <w:rPr>
                <w:b/>
                <w:color w:val="31849B" w:themeColor="accent5" w:themeShade="BF"/>
                <w:sz w:val="24"/>
              </w:rPr>
              <w:t>////</w:t>
            </w:r>
          </w:p>
        </w:tc>
        <w:tc>
          <w:tcPr>
            <w:tcW w:w="2829" w:type="dxa"/>
          </w:tcPr>
          <w:p w:rsidR="00B07BE5" w:rsidRPr="006554EF" w:rsidRDefault="007A54C0" w:rsidP="00EE029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10h-12h30</w:t>
            </w:r>
          </w:p>
        </w:tc>
      </w:tr>
    </w:tbl>
    <w:p w:rsidR="00B07BE5" w:rsidRDefault="00B07BE5" w:rsidP="006554EF">
      <w:pPr>
        <w:jc w:val="center"/>
      </w:pPr>
    </w:p>
    <w:tbl>
      <w:tblPr>
        <w:tblStyle w:val="Grilledutableau"/>
        <w:tblW w:w="0" w:type="auto"/>
        <w:tblLook w:val="04A0"/>
      </w:tblPr>
      <w:tblGrid>
        <w:gridCol w:w="2828"/>
        <w:gridCol w:w="2829"/>
        <w:gridCol w:w="2829"/>
        <w:gridCol w:w="2829"/>
        <w:gridCol w:w="2829"/>
      </w:tblGrid>
      <w:tr w:rsidR="00B07BE5" w:rsidTr="00B07BE5">
        <w:tc>
          <w:tcPr>
            <w:tcW w:w="2828" w:type="dxa"/>
          </w:tcPr>
          <w:p w:rsidR="00B07BE5" w:rsidRPr="006554EF" w:rsidRDefault="00B07BE5" w:rsidP="006554EF">
            <w:pPr>
              <w:jc w:val="center"/>
              <w:rPr>
                <w:rFonts w:ascii="Broadway" w:hAnsi="Broadway" w:cs="Times New Roman"/>
                <w:sz w:val="32"/>
                <w:szCs w:val="32"/>
              </w:rPr>
            </w:pPr>
            <w:r w:rsidRPr="006554EF">
              <w:rPr>
                <w:rFonts w:ascii="Broadway" w:hAnsi="Broadway" w:cs="Times New Roman"/>
                <w:sz w:val="32"/>
                <w:szCs w:val="32"/>
              </w:rPr>
              <w:t>SAMEDI</w:t>
            </w:r>
          </w:p>
        </w:tc>
        <w:tc>
          <w:tcPr>
            <w:tcW w:w="2829" w:type="dxa"/>
          </w:tcPr>
          <w:p w:rsidR="00B07BE5" w:rsidRPr="006554EF" w:rsidRDefault="006554EF" w:rsidP="006554EF">
            <w:pPr>
              <w:jc w:val="center"/>
              <w:rPr>
                <w:b/>
                <w:color w:val="E36C0A" w:themeColor="accent6" w:themeShade="BF"/>
                <w:sz w:val="24"/>
                <w:szCs w:val="24"/>
              </w:rPr>
            </w:pPr>
            <w:r>
              <w:rPr>
                <w:b/>
                <w:color w:val="E36C0A" w:themeColor="accent6" w:themeShade="BF"/>
                <w:sz w:val="24"/>
                <w:szCs w:val="24"/>
              </w:rPr>
              <w:t>////</w:t>
            </w:r>
          </w:p>
        </w:tc>
        <w:tc>
          <w:tcPr>
            <w:tcW w:w="2829" w:type="dxa"/>
          </w:tcPr>
          <w:p w:rsidR="00B07BE5" w:rsidRPr="006554EF" w:rsidRDefault="006554EF" w:rsidP="006554EF">
            <w:pPr>
              <w:jc w:val="center"/>
              <w:rPr>
                <w:b/>
                <w:color w:val="76923C" w:themeColor="accent3" w:themeShade="BF"/>
                <w:sz w:val="24"/>
                <w:szCs w:val="24"/>
              </w:rPr>
            </w:pPr>
            <w:r>
              <w:rPr>
                <w:b/>
                <w:color w:val="76923C" w:themeColor="accent3" w:themeShade="BF"/>
                <w:sz w:val="24"/>
                <w:szCs w:val="24"/>
              </w:rPr>
              <w:t>9h-12h</w:t>
            </w:r>
          </w:p>
        </w:tc>
        <w:tc>
          <w:tcPr>
            <w:tcW w:w="2829" w:type="dxa"/>
          </w:tcPr>
          <w:p w:rsidR="00B07BE5" w:rsidRPr="006554EF" w:rsidRDefault="006554EF" w:rsidP="006554EF">
            <w:pPr>
              <w:jc w:val="center"/>
              <w:rPr>
                <w:b/>
                <w:color w:val="31849B" w:themeColor="accent5" w:themeShade="BF"/>
                <w:sz w:val="24"/>
                <w:szCs w:val="24"/>
              </w:rPr>
            </w:pPr>
            <w:r>
              <w:rPr>
                <w:b/>
                <w:color w:val="31849B" w:themeColor="accent5" w:themeShade="BF"/>
                <w:sz w:val="24"/>
                <w:szCs w:val="24"/>
              </w:rPr>
              <w:t>////</w:t>
            </w:r>
          </w:p>
        </w:tc>
        <w:tc>
          <w:tcPr>
            <w:tcW w:w="2829" w:type="dxa"/>
          </w:tcPr>
          <w:p w:rsidR="00B07BE5" w:rsidRPr="006554EF" w:rsidRDefault="007A54C0" w:rsidP="006554E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9h-12h</w:t>
            </w:r>
          </w:p>
        </w:tc>
      </w:tr>
    </w:tbl>
    <w:p w:rsidR="00B07BE5" w:rsidRDefault="00B07BE5" w:rsidP="00B07BE5"/>
    <w:p w:rsidR="00EE0295" w:rsidRPr="00127476" w:rsidRDefault="00EE0295" w:rsidP="00B07BE5">
      <w:pPr>
        <w:rPr>
          <w:b/>
          <w:sz w:val="24"/>
          <w:szCs w:val="24"/>
        </w:rPr>
      </w:pPr>
      <w:r w:rsidRPr="00127476">
        <w:rPr>
          <w:b/>
          <w:sz w:val="24"/>
          <w:szCs w:val="24"/>
        </w:rPr>
        <w:t xml:space="preserve">Attention : la Mairie sera exceptionnellement fermée le </w:t>
      </w:r>
      <w:r w:rsidR="00A82D46" w:rsidRPr="00127476">
        <w:rPr>
          <w:b/>
          <w:sz w:val="24"/>
          <w:szCs w:val="24"/>
        </w:rPr>
        <w:t>mercredi 24 décembre 2014 toute la journée</w:t>
      </w:r>
      <w:bookmarkStart w:id="0" w:name="_GoBack"/>
      <w:bookmarkEnd w:id="0"/>
    </w:p>
    <w:sectPr w:rsidR="00EE0295" w:rsidRPr="00127476" w:rsidSect="002C3710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C2C" w:rsidRDefault="00C45C2C" w:rsidP="00B07BE5">
      <w:pPr>
        <w:spacing w:after="0" w:line="240" w:lineRule="auto"/>
      </w:pPr>
      <w:r>
        <w:separator/>
      </w:r>
    </w:p>
  </w:endnote>
  <w:endnote w:type="continuationSeparator" w:id="0">
    <w:p w:rsidR="00C45C2C" w:rsidRDefault="00C45C2C" w:rsidP="00B0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C2C" w:rsidRDefault="00C45C2C" w:rsidP="00B07BE5">
      <w:pPr>
        <w:spacing w:after="0" w:line="240" w:lineRule="auto"/>
      </w:pPr>
      <w:r>
        <w:separator/>
      </w:r>
    </w:p>
  </w:footnote>
  <w:footnote w:type="continuationSeparator" w:id="0">
    <w:p w:rsidR="00C45C2C" w:rsidRDefault="00C45C2C" w:rsidP="00B07B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64F4"/>
    <w:rsid w:val="00127476"/>
    <w:rsid w:val="0018154A"/>
    <w:rsid w:val="002C3710"/>
    <w:rsid w:val="00555700"/>
    <w:rsid w:val="00607A34"/>
    <w:rsid w:val="006554EF"/>
    <w:rsid w:val="00694597"/>
    <w:rsid w:val="007A54C0"/>
    <w:rsid w:val="00852E8F"/>
    <w:rsid w:val="00855389"/>
    <w:rsid w:val="00896096"/>
    <w:rsid w:val="009C0CC3"/>
    <w:rsid w:val="00A664F4"/>
    <w:rsid w:val="00A82D46"/>
    <w:rsid w:val="00B07BE5"/>
    <w:rsid w:val="00BB6F36"/>
    <w:rsid w:val="00C12CF4"/>
    <w:rsid w:val="00C45C2C"/>
    <w:rsid w:val="00CF0C6C"/>
    <w:rsid w:val="00EE0295"/>
    <w:rsid w:val="00F0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F3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66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64F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07B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B07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7BE5"/>
  </w:style>
  <w:style w:type="paragraph" w:styleId="Pieddepage">
    <w:name w:val="footer"/>
    <w:basedOn w:val="Normal"/>
    <w:link w:val="PieddepageCar"/>
    <w:uiPriority w:val="99"/>
    <w:unhideWhenUsed/>
    <w:rsid w:val="00B07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7B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66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64F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07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07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7BE5"/>
  </w:style>
  <w:style w:type="paragraph" w:styleId="Pieddepage">
    <w:name w:val="footer"/>
    <w:basedOn w:val="Normal"/>
    <w:link w:val="PieddepageCar"/>
    <w:uiPriority w:val="99"/>
    <w:unhideWhenUsed/>
    <w:rsid w:val="00B07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7B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E43D6-3DFA-4677-8E69-8B8ECF001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79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 </cp:lastModifiedBy>
  <cp:revision>7</cp:revision>
  <cp:lastPrinted>2014-12-04T07:29:00Z</cp:lastPrinted>
  <dcterms:created xsi:type="dcterms:W3CDTF">2014-11-22T09:07:00Z</dcterms:created>
  <dcterms:modified xsi:type="dcterms:W3CDTF">2014-12-04T07:45:00Z</dcterms:modified>
</cp:coreProperties>
</file>